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EB1" w:rsidRPr="000A7EB1" w:rsidRDefault="000A7EB1" w:rsidP="000A7EB1">
      <w:pPr>
        <w:jc w:val="right"/>
        <w:rPr>
          <w:b/>
          <w:bCs/>
          <w:sz w:val="28"/>
          <w:szCs w:val="28"/>
        </w:rPr>
      </w:pPr>
      <w:r w:rsidRPr="000A7EB1">
        <w:rPr>
          <w:b/>
          <w:bCs/>
          <w:sz w:val="28"/>
          <w:szCs w:val="28"/>
        </w:rPr>
        <w:t>Name:</w:t>
      </w:r>
      <w:r w:rsidR="00601AB9">
        <w:rPr>
          <w:b/>
          <w:bCs/>
          <w:sz w:val="28"/>
          <w:szCs w:val="28"/>
        </w:rPr>
        <w:t xml:space="preserve"> </w:t>
      </w:r>
      <w:r w:rsidRPr="000A7EB1">
        <w:rPr>
          <w:b/>
          <w:bCs/>
          <w:sz w:val="28"/>
          <w:szCs w:val="28"/>
        </w:rPr>
        <w:t>_____________________</w:t>
      </w:r>
    </w:p>
    <w:p w:rsidR="00BE287F" w:rsidRPr="00BE287F" w:rsidRDefault="00BE287F" w:rsidP="00BE287F">
      <w:pPr>
        <w:rPr>
          <w:b/>
          <w:bCs/>
          <w:sz w:val="28"/>
          <w:szCs w:val="28"/>
        </w:rPr>
      </w:pPr>
      <w:r w:rsidRPr="00BE287F">
        <w:rPr>
          <w:b/>
          <w:bCs/>
          <w:sz w:val="28"/>
          <w:szCs w:val="28"/>
          <w:u w:val="single"/>
        </w:rPr>
        <w:t>Charlie Wilcox</w:t>
      </w:r>
      <w:r w:rsidRPr="00BE287F">
        <w:rPr>
          <w:b/>
          <w:bCs/>
          <w:sz w:val="28"/>
          <w:szCs w:val="28"/>
        </w:rPr>
        <w:t>, by Sharon E. McKay</w:t>
      </w:r>
      <w:r>
        <w:rPr>
          <w:b/>
          <w:bCs/>
          <w:sz w:val="28"/>
          <w:szCs w:val="28"/>
        </w:rPr>
        <w:tab/>
      </w:r>
      <w:r>
        <w:rPr>
          <w:b/>
          <w:bCs/>
          <w:sz w:val="28"/>
          <w:szCs w:val="28"/>
        </w:rPr>
        <w:tab/>
      </w:r>
      <w:r>
        <w:rPr>
          <w:b/>
          <w:bCs/>
          <w:sz w:val="28"/>
          <w:szCs w:val="28"/>
        </w:rPr>
        <w:tab/>
      </w:r>
    </w:p>
    <w:p w:rsidR="00BE287F" w:rsidRDefault="00BE287F" w:rsidP="00BE287F">
      <w:pPr>
        <w:rPr>
          <w:b/>
          <w:bCs/>
        </w:rPr>
      </w:pPr>
    </w:p>
    <w:p w:rsidR="00BE287F" w:rsidRDefault="00BE287F" w:rsidP="00BE287F">
      <w:pPr>
        <w:rPr>
          <w:b/>
          <w:bCs/>
        </w:rPr>
      </w:pPr>
      <w:r w:rsidRPr="00BE287F">
        <w:rPr>
          <w:b/>
          <w:bCs/>
        </w:rPr>
        <w:t>COMPREHENSION QUESTIONS, RESPONSE JOURNAL TOPICS, VOCABULARY</w:t>
      </w:r>
    </w:p>
    <w:p w:rsidR="000A7EB1" w:rsidRPr="00BE287F" w:rsidRDefault="000A7EB1" w:rsidP="00BE287F">
      <w:pPr>
        <w:rPr>
          <w:b/>
          <w:bCs/>
        </w:rPr>
      </w:pPr>
      <w:r>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601AB9">
          <w:rPr>
            <w:rStyle w:val="Hyperlink"/>
            <w:b/>
            <w:bCs/>
          </w:rPr>
          <w:t>You should upload to this page</w:t>
        </w:r>
      </w:hyperlink>
      <w:r>
        <w:rPr>
          <w:b/>
          <w:bCs/>
        </w:rPr>
        <w:t xml:space="preserve"> when you are finished. </w:t>
      </w:r>
    </w:p>
    <w:p w:rsidR="00BE287F" w:rsidRPr="00BE287F" w:rsidRDefault="00BE287F" w:rsidP="00BE287F">
      <w:pPr>
        <w:rPr>
          <w:b/>
          <w:bCs/>
        </w:rPr>
      </w:pPr>
      <w:r w:rsidRPr="00BE287F">
        <w:rPr>
          <w:b/>
          <w:bCs/>
        </w:rPr>
        <w:t>CHAPTER ONE</w:t>
      </w:r>
    </w:p>
    <w:p w:rsidR="00BE287F" w:rsidRPr="00BE287F" w:rsidRDefault="00BE287F" w:rsidP="00BE287F">
      <w:pPr>
        <w:rPr>
          <w:b/>
          <w:bCs/>
        </w:rPr>
      </w:pPr>
      <w:r w:rsidRPr="00BE287F">
        <w:rPr>
          <w:b/>
          <w:bCs/>
        </w:rPr>
        <w:t>Comprehension Questions:</w:t>
      </w:r>
    </w:p>
    <w:p w:rsidR="002F1407" w:rsidRDefault="00BE287F" w:rsidP="002F1407">
      <w:pPr>
        <w:pStyle w:val="ListParagraph"/>
        <w:numPr>
          <w:ilvl w:val="0"/>
          <w:numId w:val="1"/>
        </w:numPr>
      </w:pPr>
      <w:r w:rsidRPr="00BE287F">
        <w:t>The novel is set in 1915. List some of the details included in the book that help the reader understand what life</w:t>
      </w:r>
      <w:r w:rsidR="000A7EB1">
        <w:t xml:space="preserve"> </w:t>
      </w:r>
      <w:r w:rsidRPr="00BE287F">
        <w:t>was like back then.</w:t>
      </w:r>
      <w:r w:rsidR="00EA2B9E">
        <w:t xml:space="preserve"> They sent a telegram not a text. </w:t>
      </w:r>
    </w:p>
    <w:p w:rsidR="000A7EB1" w:rsidRPr="00BE287F" w:rsidRDefault="000A7EB1" w:rsidP="000A7EB1"/>
    <w:p w:rsidR="000A7EB1" w:rsidRDefault="00BE287F" w:rsidP="00EA2B9E">
      <w:pPr>
        <w:pStyle w:val="ListParagraph"/>
        <w:numPr>
          <w:ilvl w:val="0"/>
          <w:numId w:val="1"/>
        </w:numPr>
      </w:pPr>
      <w:r w:rsidRPr="00BE287F">
        <w:t xml:space="preserve">The </w:t>
      </w:r>
      <w:proofErr w:type="spellStart"/>
      <w:r w:rsidRPr="00BE287F">
        <w:t>Wilcoxes</w:t>
      </w:r>
      <w:proofErr w:type="spellEnd"/>
      <w:r w:rsidRPr="00BE287F">
        <w:t xml:space="preserve"> live in Newfoundland. Why, then, does Claire say that Charlie is “going to Canada”?</w:t>
      </w:r>
      <w:r w:rsidR="00EA2B9E">
        <w:t xml:space="preserve"> She says that because in the time they live in newfound land wasn’t part of Canada yet.</w:t>
      </w:r>
    </w:p>
    <w:p w:rsidR="000A7EB1" w:rsidRPr="00BE287F" w:rsidRDefault="000A7EB1" w:rsidP="000A7EB1">
      <w:bookmarkStart w:id="0" w:name="_GoBack"/>
      <w:bookmarkEnd w:id="0"/>
    </w:p>
    <w:p w:rsidR="00BE287F" w:rsidRDefault="00BE287F" w:rsidP="000A7EB1">
      <w:pPr>
        <w:pStyle w:val="ListParagraph"/>
        <w:numPr>
          <w:ilvl w:val="0"/>
          <w:numId w:val="1"/>
        </w:numPr>
      </w:pPr>
      <w:r w:rsidRPr="00BE287F">
        <w:t xml:space="preserve">Picture the port of </w:t>
      </w:r>
      <w:proofErr w:type="spellStart"/>
      <w:r w:rsidRPr="00BE287F">
        <w:t>Brigus</w:t>
      </w:r>
      <w:proofErr w:type="spellEnd"/>
      <w:r w:rsidRPr="00BE287F">
        <w:t xml:space="preserve"> in your head. Use your five senses to imagine it. What adjectives would you use to</w:t>
      </w:r>
      <w:r w:rsidR="000A7EB1">
        <w:t xml:space="preserve"> </w:t>
      </w:r>
      <w:r w:rsidRPr="00BE287F">
        <w:t>describe it?</w:t>
      </w:r>
      <w:r w:rsidR="00EA2B9E">
        <w:t xml:space="preserve"> </w:t>
      </w:r>
      <w:r w:rsidR="00CF4FED">
        <w:t>H</w:t>
      </w:r>
      <w:r w:rsidR="00EA2B9E">
        <w:t>igh</w:t>
      </w:r>
      <w:r w:rsidR="00CF4FED">
        <w:t xml:space="preserve">, rocky, </w:t>
      </w:r>
      <w:r w:rsidR="009F6978">
        <w:t>smelly</w:t>
      </w:r>
      <w:r w:rsidR="00163158">
        <w:t>, loud, and digusting.</w:t>
      </w:r>
      <w:r w:rsidR="009F6978">
        <w:t xml:space="preserve">   </w:t>
      </w:r>
    </w:p>
    <w:p w:rsidR="000A7EB1" w:rsidRPr="00BE287F" w:rsidRDefault="002F1407" w:rsidP="000A7EB1">
      <w:r>
        <w:t xml:space="preserve">               </w:t>
      </w:r>
    </w:p>
    <w:p w:rsidR="003446C5" w:rsidRDefault="00BE287F" w:rsidP="000A7EB1">
      <w:pPr>
        <w:pStyle w:val="ListParagraph"/>
        <w:numPr>
          <w:ilvl w:val="0"/>
          <w:numId w:val="1"/>
        </w:numPr>
      </w:pPr>
      <w:r w:rsidRPr="00BE287F">
        <w:t>Explain why Charlie took his father’s spyglass, even though he knew he might get into trouble.</w:t>
      </w:r>
    </w:p>
    <w:p w:rsidR="000A7EB1" w:rsidRDefault="00EA2B9E" w:rsidP="000A7EB1">
      <w:pPr>
        <w:pStyle w:val="ListParagraph"/>
      </w:pPr>
      <w:r>
        <w:t>I thin</w:t>
      </w:r>
      <w:r w:rsidR="002F1407">
        <w:t xml:space="preserve">k Charlie took it because </w:t>
      </w:r>
      <w:r w:rsidR="00CF4FED">
        <w:t xml:space="preserve">he was going to inherit it. </w:t>
      </w:r>
    </w:p>
    <w:p w:rsidR="000A7EB1" w:rsidRDefault="000A7EB1" w:rsidP="000A7EB1"/>
    <w:p w:rsidR="00BE287F" w:rsidRPr="00BE287F" w:rsidRDefault="00BE287F" w:rsidP="00BE287F">
      <w:pPr>
        <w:rPr>
          <w:b/>
          <w:bCs/>
        </w:rPr>
      </w:pPr>
      <w:r w:rsidRPr="00BE287F">
        <w:rPr>
          <w:b/>
          <w:bCs/>
        </w:rPr>
        <w:t>Response Journal Topic:</w:t>
      </w:r>
    </w:p>
    <w:p w:rsidR="00804120" w:rsidRDefault="00BE287F" w:rsidP="00BE287F">
      <w:r w:rsidRPr="00BE287F">
        <w:t>Would you like to have lived in 1915? List some of the advantages and disadvantages of living almost one hundred</w:t>
      </w:r>
      <w:r w:rsidR="000A7EB1">
        <w:t xml:space="preserve"> </w:t>
      </w:r>
      <w:r w:rsidRPr="00BE287F">
        <w:t>years ago. Think of some of the comforts you enjoy today that would not have existed then. What comfort of</w:t>
      </w:r>
      <w:r w:rsidR="000A7EB1">
        <w:t xml:space="preserve"> </w:t>
      </w:r>
      <w:r w:rsidRPr="00BE287F">
        <w:t>modern life would you most miss?</w:t>
      </w:r>
      <w:r w:rsidR="00804120">
        <w:t xml:space="preserve"> I would miss my trampoline. </w:t>
      </w:r>
    </w:p>
    <w:p w:rsidR="000A7EB1" w:rsidRDefault="00804120" w:rsidP="00BE287F">
      <w:r>
        <w:t xml:space="preserve">Disadvantage: no technology, no cars,  </w:t>
      </w:r>
    </w:p>
    <w:p w:rsidR="000A7EB1" w:rsidRPr="00BE287F" w:rsidRDefault="00804120" w:rsidP="00BE287F">
      <w:r>
        <w:t xml:space="preserve">Advantage: more exercise, less pollution, </w:t>
      </w:r>
    </w:p>
    <w:p w:rsidR="00BE287F" w:rsidRDefault="00BE287F" w:rsidP="00BE287F">
      <w:pPr>
        <w:rPr>
          <w:i/>
          <w:iCs/>
        </w:rPr>
      </w:pPr>
      <w:r w:rsidRPr="000A7EB1">
        <w:rPr>
          <w:b/>
        </w:rPr>
        <w:lastRenderedPageBreak/>
        <w:t>Vocabulary:</w:t>
      </w:r>
      <w:r w:rsidRPr="00BE287F">
        <w:t xml:space="preserve"> </w:t>
      </w:r>
      <w:r w:rsidRPr="00BE287F">
        <w:rPr>
          <w:i/>
          <w:iCs/>
        </w:rPr>
        <w:t>muddle</w:t>
      </w:r>
      <w:r w:rsidRPr="00BE287F">
        <w:t xml:space="preserve">, </w:t>
      </w:r>
      <w:r w:rsidRPr="00BE287F">
        <w:rPr>
          <w:i/>
          <w:iCs/>
        </w:rPr>
        <w:t>fish-wife</w:t>
      </w:r>
      <w:r w:rsidRPr="00BE287F">
        <w:t xml:space="preserve">, </w:t>
      </w:r>
      <w:r w:rsidRPr="00BE287F">
        <w:rPr>
          <w:i/>
          <w:iCs/>
        </w:rPr>
        <w:t>smithy</w:t>
      </w:r>
      <w:r w:rsidRPr="00BE287F">
        <w:t xml:space="preserve">, </w:t>
      </w:r>
      <w:r w:rsidRPr="00BE287F">
        <w:rPr>
          <w:i/>
          <w:iCs/>
        </w:rPr>
        <w:t>quintals</w:t>
      </w:r>
    </w:p>
    <w:p w:rsidR="00804120" w:rsidRDefault="00804120" w:rsidP="00BE287F">
      <w:pPr>
        <w:rPr>
          <w:i/>
          <w:iCs/>
        </w:rPr>
      </w:pPr>
      <w:r>
        <w:rPr>
          <w:i/>
          <w:iCs/>
        </w:rPr>
        <w:t xml:space="preserve">Muddle: a wooden spoon. </w:t>
      </w:r>
    </w:p>
    <w:p w:rsidR="00804120" w:rsidRDefault="00804120" w:rsidP="00BE287F">
      <w:pPr>
        <w:rPr>
          <w:i/>
          <w:iCs/>
        </w:rPr>
      </w:pPr>
      <w:r>
        <w:rPr>
          <w:i/>
          <w:iCs/>
        </w:rPr>
        <w:t>Fish wife: a woman who sell fish.</w:t>
      </w:r>
    </w:p>
    <w:p w:rsidR="00804120" w:rsidRDefault="00804120" w:rsidP="00BE287F">
      <w:pPr>
        <w:rPr>
          <w:i/>
          <w:iCs/>
        </w:rPr>
      </w:pPr>
      <w:r>
        <w:rPr>
          <w:i/>
          <w:iCs/>
        </w:rPr>
        <w:t>Smithy: a blacksmith</w:t>
      </w:r>
    </w:p>
    <w:p w:rsidR="00804120" w:rsidRDefault="00804120" w:rsidP="00BE287F">
      <w:r>
        <w:rPr>
          <w:i/>
          <w:iCs/>
        </w:rPr>
        <w:t>Quintals: a unit of weight</w:t>
      </w:r>
      <w:r w:rsidR="00EE31D2">
        <w:rPr>
          <w:i/>
          <w:iCs/>
        </w:rPr>
        <w:t xml:space="preserve"> to weigh cod fish.</w:t>
      </w:r>
    </w:p>
    <w:sectPr w:rsidR="008041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502EB"/>
    <w:multiLevelType w:val="hybridMultilevel"/>
    <w:tmpl w:val="219A84C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DA1"/>
    <w:rsid w:val="000A7EB1"/>
    <w:rsid w:val="00163158"/>
    <w:rsid w:val="002F1407"/>
    <w:rsid w:val="003446C5"/>
    <w:rsid w:val="00384F62"/>
    <w:rsid w:val="00601AB9"/>
    <w:rsid w:val="007C2DA1"/>
    <w:rsid w:val="00804120"/>
    <w:rsid w:val="009F6978"/>
    <w:rsid w:val="00BE287F"/>
    <w:rsid w:val="00CF4FED"/>
    <w:rsid w:val="00EA2B9E"/>
    <w:rsid w:val="00EE31D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B1"/>
    <w:pPr>
      <w:ind w:left="720"/>
      <w:contextualSpacing/>
    </w:pPr>
  </w:style>
  <w:style w:type="character" w:styleId="Hyperlink">
    <w:name w:val="Hyperlink"/>
    <w:basedOn w:val="DefaultParagraphFont"/>
    <w:uiPriority w:val="99"/>
    <w:unhideWhenUsed/>
    <w:rsid w:val="00601AB9"/>
    <w:rPr>
      <w:color w:val="0000FF" w:themeColor="hyperlink"/>
      <w:u w:val="single"/>
    </w:rPr>
  </w:style>
  <w:style w:type="character" w:styleId="FollowedHyperlink">
    <w:name w:val="FollowedHyperlink"/>
    <w:basedOn w:val="DefaultParagraphFont"/>
    <w:uiPriority w:val="99"/>
    <w:semiHidden/>
    <w:unhideWhenUsed/>
    <w:rsid w:val="00601AB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B1"/>
    <w:pPr>
      <w:ind w:left="720"/>
      <w:contextualSpacing/>
    </w:pPr>
  </w:style>
  <w:style w:type="character" w:styleId="Hyperlink">
    <w:name w:val="Hyperlink"/>
    <w:basedOn w:val="DefaultParagraphFont"/>
    <w:uiPriority w:val="99"/>
    <w:unhideWhenUsed/>
    <w:rsid w:val="00601AB9"/>
    <w:rPr>
      <w:color w:val="0000FF" w:themeColor="hyperlink"/>
      <w:u w:val="single"/>
    </w:rPr>
  </w:style>
  <w:style w:type="character" w:styleId="FollowedHyperlink">
    <w:name w:val="FollowedHyperlink"/>
    <w:basedOn w:val="DefaultParagraphFont"/>
    <w:uiPriority w:val="99"/>
    <w:semiHidden/>
    <w:unhideWhenUsed/>
    <w:rsid w:val="00601A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268</Words>
  <Characters>1530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4</cp:revision>
  <dcterms:created xsi:type="dcterms:W3CDTF">2012-10-01T17:00:00Z</dcterms:created>
  <dcterms:modified xsi:type="dcterms:W3CDTF">2012-10-02T16:59:00Z</dcterms:modified>
</cp:coreProperties>
</file>